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69" w:rsidRDefault="0022579F" w:rsidP="00C80469">
      <w:pPr>
        <w:spacing w:after="0" w:line="257" w:lineRule="auto"/>
      </w:pPr>
      <w:r>
        <w:t>10/19</w:t>
      </w:r>
      <w:r w:rsidR="00C80469">
        <w:t>/2020 – EFOG Meeting</w:t>
      </w:r>
    </w:p>
    <w:p w:rsidR="00A05398" w:rsidRDefault="00C80469" w:rsidP="00C80469">
      <w:pPr>
        <w:spacing w:after="0" w:line="257" w:lineRule="auto"/>
      </w:pPr>
      <w:r>
        <w:tab/>
        <w:t xml:space="preserve">Present: </w:t>
      </w:r>
      <w:r w:rsidR="0022579F">
        <w:t>Nena, Ashley, Liz, Wendy, Steve, John, Bruno, Bruce</w:t>
      </w:r>
    </w:p>
    <w:p w:rsidR="00C80469" w:rsidRDefault="00C80469" w:rsidP="00C80469">
      <w:pPr>
        <w:spacing w:after="0" w:line="257" w:lineRule="auto"/>
      </w:pPr>
    </w:p>
    <w:p w:rsidR="001B6B6E" w:rsidRDefault="0022579F" w:rsidP="001D4813">
      <w:pPr>
        <w:spacing w:after="0" w:line="257" w:lineRule="auto"/>
      </w:pPr>
      <w:r>
        <w:t>Nena</w:t>
      </w:r>
    </w:p>
    <w:p w:rsidR="000E36B9" w:rsidRDefault="00D558E9" w:rsidP="000E36B9">
      <w:pPr>
        <w:pStyle w:val="ListParagraph"/>
        <w:numPr>
          <w:ilvl w:val="0"/>
          <w:numId w:val="1"/>
        </w:numPr>
        <w:spacing w:after="0" w:line="257" w:lineRule="auto"/>
      </w:pPr>
      <w:r>
        <w:t>From Ops</w:t>
      </w:r>
    </w:p>
    <w:p w:rsidR="0022579F" w:rsidRDefault="0022579F" w:rsidP="0022579F">
      <w:pPr>
        <w:pStyle w:val="ListParagraph"/>
        <w:numPr>
          <w:ilvl w:val="1"/>
          <w:numId w:val="1"/>
        </w:numPr>
        <w:spacing w:after="0" w:line="257" w:lineRule="auto"/>
      </w:pPr>
      <w:r>
        <w:t xml:space="preserve">Long range schedule is now posted – most </w:t>
      </w:r>
      <w:r w:rsidR="00E03EE2">
        <w:t xml:space="preserve">of </w:t>
      </w:r>
      <w:r>
        <w:t>August 2021 we will be in studies as XSD staff requested more time off in the summer</w:t>
      </w:r>
    </w:p>
    <w:p w:rsidR="0022579F" w:rsidRDefault="0022579F" w:rsidP="0022579F">
      <w:pPr>
        <w:pStyle w:val="ListParagraph"/>
        <w:numPr>
          <w:ilvl w:val="1"/>
          <w:numId w:val="1"/>
        </w:numPr>
        <w:spacing w:after="0" w:line="257" w:lineRule="auto"/>
      </w:pPr>
      <w:r>
        <w:t>The 437 LOM build out is scheduled to start by the end of October</w:t>
      </w:r>
    </w:p>
    <w:p w:rsidR="0022579F" w:rsidRDefault="0022579F" w:rsidP="0022579F">
      <w:pPr>
        <w:pStyle w:val="ListParagraph"/>
        <w:numPr>
          <w:ilvl w:val="2"/>
          <w:numId w:val="1"/>
        </w:numPr>
        <w:spacing w:after="0" w:line="257" w:lineRule="auto"/>
      </w:pPr>
      <w:r>
        <w:t>The groups affected by this will be contacted with the new location for their items in storage</w:t>
      </w:r>
    </w:p>
    <w:p w:rsidR="0022579F" w:rsidRDefault="0022579F" w:rsidP="0022579F">
      <w:pPr>
        <w:pStyle w:val="ListParagraph"/>
        <w:numPr>
          <w:ilvl w:val="2"/>
          <w:numId w:val="1"/>
        </w:numPr>
        <w:spacing w:after="0" w:line="257" w:lineRule="auto"/>
      </w:pPr>
      <w:r>
        <w:t>EFOG has a new location near 3-BM</w:t>
      </w:r>
    </w:p>
    <w:p w:rsidR="0022579F" w:rsidRDefault="0022579F" w:rsidP="0022579F">
      <w:pPr>
        <w:pStyle w:val="ListParagraph"/>
        <w:numPr>
          <w:ilvl w:val="1"/>
          <w:numId w:val="1"/>
        </w:numPr>
        <w:spacing w:after="0" w:line="257" w:lineRule="auto"/>
      </w:pPr>
      <w:r>
        <w:t xml:space="preserve">Mohan discussed the move of </w:t>
      </w:r>
      <w:r w:rsidR="00E03EE2">
        <w:t xml:space="preserve">the </w:t>
      </w:r>
      <w:r>
        <w:t>dewars to 435</w:t>
      </w:r>
      <w:r w:rsidR="00E03EE2">
        <w:t xml:space="preserve"> due</w:t>
      </w:r>
      <w:r>
        <w:t xml:space="preserve"> to LBB build out</w:t>
      </w:r>
    </w:p>
    <w:p w:rsidR="0022579F" w:rsidRDefault="0022579F" w:rsidP="0022579F">
      <w:pPr>
        <w:pStyle w:val="ListParagraph"/>
        <w:numPr>
          <w:ilvl w:val="0"/>
          <w:numId w:val="1"/>
        </w:numPr>
        <w:spacing w:after="0" w:line="257" w:lineRule="auto"/>
      </w:pPr>
      <w:r>
        <w:t>We need to move the FC request page outside of the firewall due to a new app in development by the User Office</w:t>
      </w:r>
    </w:p>
    <w:p w:rsidR="0022579F" w:rsidRDefault="0022579F" w:rsidP="0022579F">
      <w:pPr>
        <w:pStyle w:val="ListParagraph"/>
        <w:numPr>
          <w:ilvl w:val="1"/>
          <w:numId w:val="1"/>
        </w:numPr>
        <w:spacing w:after="0" w:line="257" w:lineRule="auto"/>
      </w:pPr>
      <w:r>
        <w:t>A duplicate of the page will have to be built in Drupal</w:t>
      </w:r>
    </w:p>
    <w:p w:rsidR="0022579F" w:rsidRDefault="0022579F" w:rsidP="0022579F">
      <w:pPr>
        <w:pStyle w:val="ListParagraph"/>
        <w:numPr>
          <w:ilvl w:val="0"/>
          <w:numId w:val="1"/>
        </w:numPr>
        <w:spacing w:after="0" w:line="257" w:lineRule="auto"/>
      </w:pPr>
      <w:r>
        <w:t>ESAF beamtime reporting tool: working toward having only pertinent information display on the phone as the message currently being sent is quite long</w:t>
      </w:r>
    </w:p>
    <w:p w:rsidR="0022579F" w:rsidRPr="0022579F" w:rsidRDefault="0022579F" w:rsidP="0022579F">
      <w:pPr>
        <w:pStyle w:val="ListParagraph"/>
        <w:numPr>
          <w:ilvl w:val="0"/>
          <w:numId w:val="1"/>
        </w:numPr>
        <w:spacing w:after="0" w:line="257" w:lineRule="auto"/>
      </w:pPr>
      <w:r>
        <w:rPr>
          <w:b/>
        </w:rPr>
        <w:t>ESAF Paperwork Discussion</w:t>
      </w:r>
      <w:r w:rsidR="00902755">
        <w:rPr>
          <w:b/>
        </w:rPr>
        <w:t xml:space="preserve"> – The below is for all Sectors except Sector 22</w:t>
      </w:r>
    </w:p>
    <w:p w:rsidR="0022579F" w:rsidRDefault="0022579F" w:rsidP="0022579F">
      <w:pPr>
        <w:pStyle w:val="ListParagraph"/>
        <w:numPr>
          <w:ilvl w:val="1"/>
          <w:numId w:val="1"/>
        </w:numPr>
        <w:spacing w:after="0" w:line="257" w:lineRule="auto"/>
      </w:pPr>
      <w:r>
        <w:t>We need to be more diligent about removing paperwork from the hutches and cabinets</w:t>
      </w:r>
    </w:p>
    <w:p w:rsidR="0022579F" w:rsidRDefault="00902755" w:rsidP="0022579F">
      <w:pPr>
        <w:pStyle w:val="ListParagraph"/>
        <w:numPr>
          <w:ilvl w:val="2"/>
          <w:numId w:val="1"/>
        </w:numPr>
        <w:spacing w:after="0" w:line="257" w:lineRule="auto"/>
      </w:pPr>
      <w:r>
        <w:t>The p</w:t>
      </w:r>
      <w:r w:rsidR="0022579F">
        <w:t>erson on the Monday evening shift should make a lap around the ring and remove any paperwork that is more than a week old</w:t>
      </w:r>
      <w:r>
        <w:t xml:space="preserve"> (regardless of whether a beamtime report has been submitted or not)</w:t>
      </w:r>
    </w:p>
    <w:p w:rsidR="00902755" w:rsidRDefault="00902755" w:rsidP="00902755">
      <w:pPr>
        <w:pStyle w:val="ListParagraph"/>
        <w:numPr>
          <w:ilvl w:val="1"/>
          <w:numId w:val="1"/>
        </w:numPr>
        <w:spacing w:after="0" w:line="257" w:lineRule="auto"/>
      </w:pPr>
      <w:r>
        <w:t>All FCs can also remove any paperwork from their areas that is more than a week old regardless of whether a beamtime report has been submitted or not</w:t>
      </w:r>
    </w:p>
    <w:p w:rsidR="00902755" w:rsidRDefault="00902755" w:rsidP="00902755">
      <w:pPr>
        <w:pStyle w:val="ListParagraph"/>
        <w:numPr>
          <w:ilvl w:val="1"/>
          <w:numId w:val="1"/>
        </w:numPr>
        <w:spacing w:after="0" w:line="257" w:lineRule="auto"/>
      </w:pPr>
      <w:r>
        <w:t>When posting a new ESAF ask the beamline staff what ESAFs currently posted are done and ask for an end time for the experiment; please then input the information into the beamtime reporting tool</w:t>
      </w:r>
    </w:p>
    <w:p w:rsidR="00902755" w:rsidRDefault="00902755" w:rsidP="00902755">
      <w:pPr>
        <w:pStyle w:val="ListParagraph"/>
        <w:numPr>
          <w:ilvl w:val="1"/>
          <w:numId w:val="1"/>
        </w:numPr>
        <w:spacing w:after="0" w:line="257" w:lineRule="auto"/>
      </w:pPr>
      <w:r>
        <w:t>Nena will touch base with the beamlines that are not using the beamtime reporting tool</w:t>
      </w:r>
    </w:p>
    <w:p w:rsidR="0089674A" w:rsidRDefault="0089674A" w:rsidP="0089674A">
      <w:pPr>
        <w:pStyle w:val="ListParagraph"/>
        <w:numPr>
          <w:ilvl w:val="0"/>
          <w:numId w:val="1"/>
        </w:numPr>
        <w:spacing w:after="0" w:line="257" w:lineRule="auto"/>
      </w:pPr>
      <w:r>
        <w:t>Sector 35</w:t>
      </w:r>
    </w:p>
    <w:p w:rsidR="0089674A" w:rsidRDefault="0089674A" w:rsidP="0089674A">
      <w:pPr>
        <w:pStyle w:val="ListParagraph"/>
        <w:numPr>
          <w:ilvl w:val="1"/>
          <w:numId w:val="1"/>
        </w:numPr>
        <w:spacing w:after="0" w:line="257" w:lineRule="auto"/>
      </w:pPr>
      <w:r>
        <w:t>On Tuesday the 13</w:t>
      </w:r>
      <w:r w:rsidRPr="0089674A">
        <w:rPr>
          <w:vertAlign w:val="superscript"/>
        </w:rPr>
        <w:t>th</w:t>
      </w:r>
      <w:r>
        <w:t xml:space="preserve"> there was a delay in user beam by about 30 minutes due to the following:</w:t>
      </w:r>
    </w:p>
    <w:p w:rsidR="0089674A" w:rsidRDefault="0089674A" w:rsidP="0089674A">
      <w:pPr>
        <w:pStyle w:val="ListParagraph"/>
        <w:numPr>
          <w:ilvl w:val="2"/>
          <w:numId w:val="1"/>
        </w:numPr>
        <w:spacing w:after="0" w:line="257" w:lineRule="auto"/>
      </w:pPr>
      <w:r>
        <w:t>LPSS1 was closed; opened PS1 as the gaps were closing and this caused the beam dump</w:t>
      </w:r>
    </w:p>
    <w:p w:rsidR="0089674A" w:rsidRDefault="0089674A" w:rsidP="0089674A">
      <w:pPr>
        <w:pStyle w:val="ListParagraph"/>
        <w:numPr>
          <w:ilvl w:val="1"/>
          <w:numId w:val="1"/>
        </w:numPr>
        <w:spacing w:after="0" w:line="257" w:lineRule="auto"/>
      </w:pPr>
      <w:r>
        <w:t>Ashley will look through the global online procedure and revised as needed to include information that would help prevent this type of beam dump in the future</w:t>
      </w:r>
    </w:p>
    <w:p w:rsidR="0089674A" w:rsidRDefault="0089674A" w:rsidP="0089674A">
      <w:pPr>
        <w:pStyle w:val="ListParagraph"/>
        <w:numPr>
          <w:ilvl w:val="0"/>
          <w:numId w:val="1"/>
        </w:numPr>
        <w:spacing w:after="0" w:line="257" w:lineRule="auto"/>
      </w:pPr>
      <w:r>
        <w:t>Sector 19</w:t>
      </w:r>
    </w:p>
    <w:p w:rsidR="0089674A" w:rsidRDefault="0089674A" w:rsidP="0089674A">
      <w:pPr>
        <w:pStyle w:val="ListParagraph"/>
        <w:numPr>
          <w:ilvl w:val="1"/>
          <w:numId w:val="1"/>
        </w:numPr>
        <w:spacing w:after="0" w:line="257" w:lineRule="auto"/>
      </w:pPr>
      <w:r>
        <w:t>As of Monday 10/19 it is suspected that there is a vacuum leak in PS1</w:t>
      </w:r>
    </w:p>
    <w:p w:rsidR="0089674A" w:rsidRDefault="0089674A" w:rsidP="0089674A">
      <w:pPr>
        <w:pStyle w:val="ListParagraph"/>
        <w:numPr>
          <w:ilvl w:val="2"/>
          <w:numId w:val="1"/>
        </w:numPr>
        <w:spacing w:after="0" w:line="257" w:lineRule="auto"/>
      </w:pPr>
      <w:r>
        <w:t>Removed FM and got PS1 in a state to be able to remove it</w:t>
      </w:r>
    </w:p>
    <w:p w:rsidR="0089674A" w:rsidRDefault="0089674A" w:rsidP="0089674A">
      <w:pPr>
        <w:pStyle w:val="ListParagraph"/>
        <w:numPr>
          <w:ilvl w:val="1"/>
          <w:numId w:val="1"/>
        </w:numPr>
        <w:spacing w:after="0" w:line="257" w:lineRule="auto"/>
      </w:pPr>
      <w:r>
        <w:t>Spare PS1 moved in to the beamline; currently reinstalling new PS1 shutter;  will take a while to test this new component</w:t>
      </w:r>
    </w:p>
    <w:p w:rsidR="006C07E3" w:rsidRDefault="0089674A" w:rsidP="006C07E3">
      <w:pPr>
        <w:pStyle w:val="ListParagraph"/>
        <w:numPr>
          <w:ilvl w:val="1"/>
          <w:numId w:val="1"/>
        </w:numPr>
        <w:spacing w:after="0" w:line="257" w:lineRule="auto"/>
      </w:pPr>
      <w:r>
        <w:t>As much of the installation will be completed on 10/19 as possible; everything else will be done Monday 10/26 and then a bake out will be needed (this is the best case scenario)</w:t>
      </w:r>
    </w:p>
    <w:p w:rsidR="006C07E3" w:rsidRDefault="006C07E3" w:rsidP="006C07E3">
      <w:pPr>
        <w:pStyle w:val="ListParagraph"/>
        <w:spacing w:after="0" w:line="257" w:lineRule="auto"/>
        <w:ind w:left="1440"/>
      </w:pPr>
    </w:p>
    <w:p w:rsidR="0022579F" w:rsidRDefault="0022579F" w:rsidP="0022579F">
      <w:pPr>
        <w:spacing w:after="0" w:line="257" w:lineRule="auto"/>
      </w:pPr>
      <w:r>
        <w:lastRenderedPageBreak/>
        <w:t>Steve</w:t>
      </w:r>
    </w:p>
    <w:p w:rsidR="00902755" w:rsidRDefault="0022579F" w:rsidP="0022579F">
      <w:pPr>
        <w:pStyle w:val="ListParagraph"/>
        <w:numPr>
          <w:ilvl w:val="0"/>
          <w:numId w:val="46"/>
        </w:numPr>
        <w:spacing w:after="0" w:line="257" w:lineRule="auto"/>
      </w:pPr>
      <w:r>
        <w:t>No items of note</w:t>
      </w:r>
    </w:p>
    <w:p w:rsidR="00033431" w:rsidRDefault="00033431" w:rsidP="00902755">
      <w:pPr>
        <w:spacing w:after="0" w:line="257" w:lineRule="auto"/>
      </w:pPr>
      <w:r>
        <w:t>Ashley</w:t>
      </w:r>
    </w:p>
    <w:p w:rsidR="00033431" w:rsidRDefault="0022579F" w:rsidP="0022579F">
      <w:pPr>
        <w:pStyle w:val="ListParagraph"/>
        <w:numPr>
          <w:ilvl w:val="0"/>
          <w:numId w:val="46"/>
        </w:numPr>
        <w:spacing w:after="0" w:line="257" w:lineRule="auto"/>
      </w:pPr>
      <w:r>
        <w:t>The Be cart lock was changed last week</w:t>
      </w:r>
    </w:p>
    <w:p w:rsidR="0022579F" w:rsidRDefault="0022579F" w:rsidP="0022579F">
      <w:pPr>
        <w:pStyle w:val="ListParagraph"/>
        <w:numPr>
          <w:ilvl w:val="1"/>
          <w:numId w:val="46"/>
        </w:numPr>
        <w:spacing w:after="0" w:line="257" w:lineRule="auto"/>
      </w:pPr>
      <w:r>
        <w:t>There is one key on top of the cart and another key in the 437 FC lock box</w:t>
      </w:r>
    </w:p>
    <w:p w:rsidR="0022579F" w:rsidRDefault="0022579F" w:rsidP="0022579F">
      <w:pPr>
        <w:pStyle w:val="ListParagraph"/>
        <w:numPr>
          <w:ilvl w:val="0"/>
          <w:numId w:val="46"/>
        </w:numPr>
        <w:spacing w:after="0" w:line="257" w:lineRule="auto"/>
      </w:pPr>
      <w:r>
        <w:t>Several people have told Ashley that the ESAF paperwork is</w:t>
      </w:r>
      <w:r w:rsidR="00E03EE2">
        <w:t xml:space="preserve"> not</w:t>
      </w:r>
      <w:r>
        <w:t xml:space="preserve"> matching what is in the hutches vs. what is in the cabinets, etc.</w:t>
      </w:r>
    </w:p>
    <w:p w:rsidR="00902755" w:rsidRDefault="00902755" w:rsidP="0022579F">
      <w:pPr>
        <w:pStyle w:val="ListParagraph"/>
        <w:numPr>
          <w:ilvl w:val="0"/>
          <w:numId w:val="46"/>
        </w:numPr>
        <w:spacing w:after="0" w:line="257" w:lineRule="auto"/>
      </w:pPr>
      <w:r>
        <w:t>Who is in charge of the 435 lab automated timers</w:t>
      </w:r>
      <w:r w:rsidR="00E03EE2">
        <w:t>?</w:t>
      </w:r>
      <w:bookmarkStart w:id="0" w:name="_GoBack"/>
      <w:bookmarkEnd w:id="0"/>
    </w:p>
    <w:p w:rsidR="0022579F" w:rsidRDefault="00902755" w:rsidP="00EF1981">
      <w:pPr>
        <w:pStyle w:val="ListParagraph"/>
        <w:numPr>
          <w:ilvl w:val="1"/>
          <w:numId w:val="46"/>
        </w:numPr>
        <w:spacing w:after="0" w:line="257" w:lineRule="auto"/>
      </w:pPr>
      <w:r>
        <w:t>Building Maintenance</w:t>
      </w:r>
    </w:p>
    <w:p w:rsidR="00902755" w:rsidRDefault="00902755" w:rsidP="00902755">
      <w:pPr>
        <w:spacing w:after="0" w:line="257" w:lineRule="auto"/>
      </w:pPr>
      <w:r>
        <w:t>John</w:t>
      </w:r>
    </w:p>
    <w:p w:rsidR="00902755" w:rsidRDefault="00902755" w:rsidP="00902755">
      <w:pPr>
        <w:pStyle w:val="ListParagraph"/>
        <w:numPr>
          <w:ilvl w:val="0"/>
          <w:numId w:val="47"/>
        </w:numPr>
        <w:spacing w:after="0" w:line="257" w:lineRule="auto"/>
      </w:pPr>
      <w:r>
        <w:t>Sectors 18, 21, 23, and 24 are especially bad at submitting beamtime reports</w:t>
      </w:r>
    </w:p>
    <w:p w:rsidR="00902755" w:rsidRDefault="00902755" w:rsidP="00902755">
      <w:pPr>
        <w:pStyle w:val="ListParagraph"/>
        <w:numPr>
          <w:ilvl w:val="0"/>
          <w:numId w:val="47"/>
        </w:numPr>
        <w:spacing w:after="0" w:line="257" w:lineRule="auto"/>
      </w:pPr>
      <w:r>
        <w:t>Working on PSS procedure; one will be for FCs and one will be for operators</w:t>
      </w:r>
    </w:p>
    <w:p w:rsidR="00902755" w:rsidRDefault="00902755" w:rsidP="00902755">
      <w:pPr>
        <w:pStyle w:val="ListParagraph"/>
        <w:numPr>
          <w:ilvl w:val="0"/>
          <w:numId w:val="47"/>
        </w:numPr>
        <w:spacing w:after="0" w:line="257" w:lineRule="auto"/>
      </w:pPr>
      <w:r>
        <w:t>Revising a procedure that mentions locking out the 433/434 truck lock door when 12-ID is doing certain temperature experimenters</w:t>
      </w:r>
    </w:p>
    <w:p w:rsidR="00902755" w:rsidRDefault="00902755" w:rsidP="00902755">
      <w:pPr>
        <w:pStyle w:val="ListParagraph"/>
        <w:numPr>
          <w:ilvl w:val="1"/>
          <w:numId w:val="47"/>
        </w:numPr>
        <w:spacing w:after="0" w:line="257" w:lineRule="auto"/>
      </w:pPr>
      <w:r>
        <w:t>Can’t find the two gray banded locks issued by the Fire Department</w:t>
      </w:r>
    </w:p>
    <w:p w:rsidR="00902755" w:rsidRDefault="00902755" w:rsidP="00902755">
      <w:pPr>
        <w:pStyle w:val="ListParagraph"/>
        <w:numPr>
          <w:ilvl w:val="1"/>
          <w:numId w:val="47"/>
        </w:numPr>
        <w:spacing w:after="0" w:line="257" w:lineRule="auto"/>
      </w:pPr>
      <w:r>
        <w:t>Patti and Lisa do not know where the locks are located</w:t>
      </w:r>
    </w:p>
    <w:p w:rsidR="00902755" w:rsidRDefault="00902755" w:rsidP="00902755">
      <w:pPr>
        <w:pStyle w:val="ListParagraph"/>
        <w:numPr>
          <w:ilvl w:val="1"/>
          <w:numId w:val="47"/>
        </w:numPr>
        <w:spacing w:after="0" w:line="257" w:lineRule="auto"/>
      </w:pPr>
      <w:r>
        <w:t>Wendy said the locks could just be inside the inner roll up door</w:t>
      </w:r>
    </w:p>
    <w:p w:rsidR="00902755" w:rsidRDefault="00902755" w:rsidP="00902755">
      <w:pPr>
        <w:pStyle w:val="ListParagraph"/>
        <w:numPr>
          <w:ilvl w:val="1"/>
          <w:numId w:val="47"/>
        </w:numPr>
        <w:spacing w:after="0" w:line="257" w:lineRule="auto"/>
      </w:pPr>
      <w:r>
        <w:t>If the locks are needed; we would have to contact the Fire Department</w:t>
      </w:r>
    </w:p>
    <w:p w:rsidR="00902755" w:rsidRDefault="00902755" w:rsidP="00902755">
      <w:pPr>
        <w:pStyle w:val="ListParagraph"/>
        <w:numPr>
          <w:ilvl w:val="0"/>
          <w:numId w:val="47"/>
        </w:numPr>
        <w:spacing w:after="0" w:line="257" w:lineRule="auto"/>
      </w:pPr>
      <w:r>
        <w:t>Conclusion reached was to see if 12 will be doing these types of experiments in the future as the instrumentation is moving to Sector 28</w:t>
      </w:r>
    </w:p>
    <w:p w:rsidR="006704DC" w:rsidRDefault="006704DC" w:rsidP="006704DC">
      <w:pPr>
        <w:spacing w:after="0" w:line="257" w:lineRule="auto"/>
      </w:pPr>
      <w:r>
        <w:t>Bruno</w:t>
      </w:r>
    </w:p>
    <w:p w:rsidR="006704DC" w:rsidRDefault="006704DC" w:rsidP="006704DC">
      <w:pPr>
        <w:pStyle w:val="ListParagraph"/>
        <w:numPr>
          <w:ilvl w:val="0"/>
          <w:numId w:val="48"/>
        </w:numPr>
        <w:spacing w:after="0" w:line="257" w:lineRule="auto"/>
      </w:pPr>
      <w:r>
        <w:t>On 9/28 the upstream strobe light at 9-ID-B was having issues; issue resolved when Evan did another search</w:t>
      </w:r>
    </w:p>
    <w:p w:rsidR="006704DC" w:rsidRDefault="006704DC" w:rsidP="006704DC">
      <w:pPr>
        <w:pStyle w:val="ListParagraph"/>
        <w:numPr>
          <w:ilvl w:val="1"/>
          <w:numId w:val="48"/>
        </w:numPr>
        <w:spacing w:after="0" w:line="257" w:lineRule="auto"/>
      </w:pPr>
      <w:r>
        <w:t>We should follow up on this</w:t>
      </w:r>
    </w:p>
    <w:p w:rsidR="006704DC" w:rsidRDefault="006704DC" w:rsidP="006704DC">
      <w:pPr>
        <w:pStyle w:val="ListParagraph"/>
        <w:numPr>
          <w:ilvl w:val="0"/>
          <w:numId w:val="48"/>
        </w:numPr>
        <w:spacing w:after="0" w:line="257" w:lineRule="auto"/>
      </w:pPr>
      <w:r>
        <w:t>Bruno will complete the yearly sign off on AR at 4-ID that Ashley requested</w:t>
      </w:r>
    </w:p>
    <w:p w:rsidR="006704DC" w:rsidRDefault="006704DC" w:rsidP="006704DC">
      <w:pPr>
        <w:pStyle w:val="ListParagraph"/>
        <w:numPr>
          <w:ilvl w:val="0"/>
          <w:numId w:val="48"/>
        </w:numPr>
        <w:spacing w:after="0" w:line="257" w:lineRule="auto"/>
      </w:pPr>
      <w:r>
        <w:t>Asked if anyone had heard of any complaints from the MCR due to large steering requests</w:t>
      </w:r>
    </w:p>
    <w:p w:rsidR="006704DC" w:rsidRDefault="006704DC" w:rsidP="006704DC">
      <w:pPr>
        <w:pStyle w:val="ListParagraph"/>
        <w:numPr>
          <w:ilvl w:val="1"/>
          <w:numId w:val="48"/>
        </w:numPr>
        <w:spacing w:after="0" w:line="257" w:lineRule="auto"/>
      </w:pPr>
      <w:r>
        <w:t>No one had heard of any complaints</w:t>
      </w:r>
    </w:p>
    <w:p w:rsidR="006704DC" w:rsidRDefault="006704DC" w:rsidP="006704DC">
      <w:pPr>
        <w:spacing w:after="0" w:line="257" w:lineRule="auto"/>
      </w:pPr>
      <w:r>
        <w:t>Wendy</w:t>
      </w:r>
    </w:p>
    <w:p w:rsidR="006704DC" w:rsidRDefault="006704DC" w:rsidP="006704DC">
      <w:pPr>
        <w:pStyle w:val="ListParagraph"/>
        <w:numPr>
          <w:ilvl w:val="0"/>
          <w:numId w:val="49"/>
        </w:numPr>
        <w:spacing w:after="0" w:line="257" w:lineRule="auto"/>
      </w:pPr>
      <w:r>
        <w:t>Put in the downtime reports</w:t>
      </w:r>
    </w:p>
    <w:p w:rsidR="006704DC" w:rsidRDefault="006704DC" w:rsidP="006704DC">
      <w:pPr>
        <w:pStyle w:val="ListParagraph"/>
        <w:numPr>
          <w:ilvl w:val="1"/>
          <w:numId w:val="49"/>
        </w:numPr>
        <w:spacing w:after="0" w:line="257" w:lineRule="auto"/>
      </w:pPr>
      <w:r>
        <w:t>Can Clay/Ashley/Shane look at these</w:t>
      </w:r>
    </w:p>
    <w:p w:rsidR="006704DC" w:rsidRDefault="006704DC" w:rsidP="006704DC">
      <w:pPr>
        <w:pStyle w:val="ListParagraph"/>
        <w:numPr>
          <w:ilvl w:val="0"/>
          <w:numId w:val="49"/>
        </w:numPr>
        <w:spacing w:after="0" w:line="257" w:lineRule="auto"/>
      </w:pPr>
      <w:r>
        <w:t>The downtime report for Sector 19 is currently open</w:t>
      </w:r>
    </w:p>
    <w:p w:rsidR="006704DC" w:rsidRDefault="006704DC" w:rsidP="006704DC">
      <w:pPr>
        <w:pStyle w:val="ListParagraph"/>
        <w:numPr>
          <w:ilvl w:val="1"/>
          <w:numId w:val="49"/>
        </w:numPr>
        <w:spacing w:after="0" w:line="257" w:lineRule="auto"/>
      </w:pPr>
      <w:r>
        <w:t>We can update it each week</w:t>
      </w:r>
    </w:p>
    <w:p w:rsidR="00EF1981" w:rsidRDefault="00EF1981" w:rsidP="00EF1981">
      <w:pPr>
        <w:spacing w:after="0" w:line="257" w:lineRule="auto"/>
      </w:pPr>
      <w:r>
        <w:t>Liz</w:t>
      </w:r>
    </w:p>
    <w:p w:rsidR="006704DC" w:rsidRDefault="006704DC" w:rsidP="006704DC">
      <w:pPr>
        <w:pStyle w:val="ListParagraph"/>
        <w:numPr>
          <w:ilvl w:val="0"/>
          <w:numId w:val="42"/>
        </w:numPr>
        <w:spacing w:after="0" w:line="257" w:lineRule="auto"/>
      </w:pPr>
      <w:r>
        <w:t>XSD-SRS TYSSR is scheduled for Friday, October 23</w:t>
      </w:r>
      <w:r w:rsidRPr="006704DC">
        <w:rPr>
          <w:vertAlign w:val="superscript"/>
        </w:rPr>
        <w:t>rd</w:t>
      </w:r>
      <w:r>
        <w:t xml:space="preserve"> at 1pm</w:t>
      </w:r>
    </w:p>
    <w:p w:rsidR="006704DC" w:rsidRDefault="006704DC" w:rsidP="006704DC">
      <w:pPr>
        <w:pStyle w:val="ListParagraph"/>
        <w:numPr>
          <w:ilvl w:val="1"/>
          <w:numId w:val="42"/>
        </w:numPr>
        <w:spacing w:after="0" w:line="257" w:lineRule="auto"/>
      </w:pPr>
      <w:r>
        <w:t>Still need Sector 11 ARs and RSS Interface document verification</w:t>
      </w:r>
    </w:p>
    <w:p w:rsidR="006704DC" w:rsidRDefault="006704DC" w:rsidP="006704DC">
      <w:pPr>
        <w:pStyle w:val="ListParagraph"/>
        <w:numPr>
          <w:ilvl w:val="0"/>
          <w:numId w:val="42"/>
        </w:numPr>
        <w:spacing w:after="0" w:line="257" w:lineRule="auto"/>
      </w:pPr>
      <w:r>
        <w:t>Lots of ESAFs; seems like a normal run</w:t>
      </w:r>
    </w:p>
    <w:p w:rsidR="006704DC" w:rsidRDefault="006704DC" w:rsidP="006704DC">
      <w:pPr>
        <w:pStyle w:val="ListParagraph"/>
        <w:numPr>
          <w:ilvl w:val="0"/>
          <w:numId w:val="42"/>
        </w:numPr>
        <w:spacing w:after="0" w:line="257" w:lineRule="auto"/>
      </w:pPr>
      <w:r>
        <w:t>Some non-APS ANL employees are allowed onsite with DOE ASO approval</w:t>
      </w:r>
    </w:p>
    <w:p w:rsidR="006704DC" w:rsidRDefault="006704DC" w:rsidP="006704DC">
      <w:pPr>
        <w:pStyle w:val="ListParagraph"/>
        <w:numPr>
          <w:ilvl w:val="0"/>
          <w:numId w:val="42"/>
        </w:numPr>
        <w:spacing w:after="0" w:line="257" w:lineRule="auto"/>
      </w:pPr>
      <w:r>
        <w:t>Some outside users are allowed on site with Stephen and DOE ASO approval</w:t>
      </w:r>
    </w:p>
    <w:p w:rsidR="00EF1981" w:rsidRDefault="006704DC" w:rsidP="006704DC">
      <w:pPr>
        <w:spacing w:after="0" w:line="257" w:lineRule="auto"/>
      </w:pPr>
      <w:r>
        <w:t>Bruce</w:t>
      </w:r>
    </w:p>
    <w:p w:rsidR="006704DC" w:rsidRDefault="006704DC" w:rsidP="00EF1981">
      <w:pPr>
        <w:pStyle w:val="ListParagraph"/>
        <w:numPr>
          <w:ilvl w:val="0"/>
          <w:numId w:val="43"/>
        </w:numPr>
        <w:spacing w:after="0" w:line="257" w:lineRule="auto"/>
      </w:pPr>
      <w:r>
        <w:t>Looking at ESAFs</w:t>
      </w:r>
    </w:p>
    <w:p w:rsidR="006704DC" w:rsidRDefault="006704DC" w:rsidP="006704DC">
      <w:pPr>
        <w:pStyle w:val="ListParagraph"/>
        <w:numPr>
          <w:ilvl w:val="1"/>
          <w:numId w:val="43"/>
        </w:numPr>
        <w:spacing w:after="0" w:line="257" w:lineRule="auto"/>
      </w:pPr>
      <w:r>
        <w:t>Do we need an animal tissue tab?</w:t>
      </w:r>
    </w:p>
    <w:p w:rsidR="00567046" w:rsidRDefault="00567046" w:rsidP="00567046">
      <w:pPr>
        <w:pStyle w:val="ListParagraph"/>
        <w:numPr>
          <w:ilvl w:val="0"/>
          <w:numId w:val="44"/>
        </w:numPr>
        <w:spacing w:after="0" w:line="257" w:lineRule="auto"/>
      </w:pPr>
      <w:r>
        <w:t xml:space="preserve">Rad Sample Containment File </w:t>
      </w:r>
      <w:r w:rsidR="006704DC">
        <w:t>through</w:t>
      </w:r>
      <w:r>
        <w:t xml:space="preserve"> 2017-3</w:t>
      </w:r>
      <w:r w:rsidR="006704DC">
        <w:t xml:space="preserve"> run</w:t>
      </w:r>
    </w:p>
    <w:p w:rsidR="0097151E" w:rsidRDefault="0097151E" w:rsidP="00C35E9E">
      <w:pPr>
        <w:spacing w:after="0" w:line="257" w:lineRule="auto"/>
        <w:ind w:left="360"/>
      </w:pPr>
    </w:p>
    <w:sectPr w:rsidR="00971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C2A" w:rsidRDefault="00D01C2A" w:rsidP="00D01C2A">
      <w:pPr>
        <w:spacing w:after="0" w:line="240" w:lineRule="auto"/>
      </w:pPr>
      <w:r>
        <w:separator/>
      </w:r>
    </w:p>
  </w:endnote>
  <w:endnote w:type="continuationSeparator" w:id="0">
    <w:p w:rsidR="00D01C2A" w:rsidRDefault="00D01C2A" w:rsidP="00D0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C2A" w:rsidRDefault="00D01C2A" w:rsidP="00D01C2A">
      <w:pPr>
        <w:spacing w:after="0" w:line="240" w:lineRule="auto"/>
      </w:pPr>
      <w:r>
        <w:separator/>
      </w:r>
    </w:p>
  </w:footnote>
  <w:footnote w:type="continuationSeparator" w:id="0">
    <w:p w:rsidR="00D01C2A" w:rsidRDefault="00D01C2A" w:rsidP="00D01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2691"/>
    <w:multiLevelType w:val="hybridMultilevel"/>
    <w:tmpl w:val="7C14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B2291"/>
    <w:multiLevelType w:val="hybridMultilevel"/>
    <w:tmpl w:val="9ECA4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2A47"/>
    <w:multiLevelType w:val="hybridMultilevel"/>
    <w:tmpl w:val="2A0E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1030B"/>
    <w:multiLevelType w:val="hybridMultilevel"/>
    <w:tmpl w:val="C330C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A6DD0"/>
    <w:multiLevelType w:val="hybridMultilevel"/>
    <w:tmpl w:val="4C8C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5237E"/>
    <w:multiLevelType w:val="hybridMultilevel"/>
    <w:tmpl w:val="A95E0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E3C94"/>
    <w:multiLevelType w:val="hybridMultilevel"/>
    <w:tmpl w:val="5EAA1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86EF1"/>
    <w:multiLevelType w:val="hybridMultilevel"/>
    <w:tmpl w:val="471C6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3415B"/>
    <w:multiLevelType w:val="hybridMultilevel"/>
    <w:tmpl w:val="FBCAF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85ACB"/>
    <w:multiLevelType w:val="hybridMultilevel"/>
    <w:tmpl w:val="C1D6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66229"/>
    <w:multiLevelType w:val="hybridMultilevel"/>
    <w:tmpl w:val="F8BA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95AE3"/>
    <w:multiLevelType w:val="hybridMultilevel"/>
    <w:tmpl w:val="07EEB63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86214CC"/>
    <w:multiLevelType w:val="hybridMultilevel"/>
    <w:tmpl w:val="27986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A3333"/>
    <w:multiLevelType w:val="hybridMultilevel"/>
    <w:tmpl w:val="B940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4660D"/>
    <w:multiLevelType w:val="hybridMultilevel"/>
    <w:tmpl w:val="D8D60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B0E23"/>
    <w:multiLevelType w:val="hybridMultilevel"/>
    <w:tmpl w:val="207A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C3238"/>
    <w:multiLevelType w:val="hybridMultilevel"/>
    <w:tmpl w:val="8EC2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837FD"/>
    <w:multiLevelType w:val="hybridMultilevel"/>
    <w:tmpl w:val="2314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E3DF1"/>
    <w:multiLevelType w:val="hybridMultilevel"/>
    <w:tmpl w:val="3196D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C1980"/>
    <w:multiLevelType w:val="hybridMultilevel"/>
    <w:tmpl w:val="D890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E0DF7"/>
    <w:multiLevelType w:val="hybridMultilevel"/>
    <w:tmpl w:val="F55C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74258"/>
    <w:multiLevelType w:val="hybridMultilevel"/>
    <w:tmpl w:val="FAA66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62DAB"/>
    <w:multiLevelType w:val="hybridMultilevel"/>
    <w:tmpl w:val="F7261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F65C6"/>
    <w:multiLevelType w:val="hybridMultilevel"/>
    <w:tmpl w:val="321C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002F38"/>
    <w:multiLevelType w:val="hybridMultilevel"/>
    <w:tmpl w:val="469A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510AC"/>
    <w:multiLevelType w:val="hybridMultilevel"/>
    <w:tmpl w:val="B9220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E1BD8"/>
    <w:multiLevelType w:val="hybridMultilevel"/>
    <w:tmpl w:val="C696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24A64"/>
    <w:multiLevelType w:val="hybridMultilevel"/>
    <w:tmpl w:val="5BCAB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B1085"/>
    <w:multiLevelType w:val="hybridMultilevel"/>
    <w:tmpl w:val="91DE9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BA70D2"/>
    <w:multiLevelType w:val="hybridMultilevel"/>
    <w:tmpl w:val="DE52A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70297"/>
    <w:multiLevelType w:val="hybridMultilevel"/>
    <w:tmpl w:val="395E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E27DF"/>
    <w:multiLevelType w:val="hybridMultilevel"/>
    <w:tmpl w:val="9260F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95936"/>
    <w:multiLevelType w:val="hybridMultilevel"/>
    <w:tmpl w:val="75F8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07C10"/>
    <w:multiLevelType w:val="hybridMultilevel"/>
    <w:tmpl w:val="A07EB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51011"/>
    <w:multiLevelType w:val="hybridMultilevel"/>
    <w:tmpl w:val="0D40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C7EB0"/>
    <w:multiLevelType w:val="hybridMultilevel"/>
    <w:tmpl w:val="ED405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D64D87"/>
    <w:multiLevelType w:val="hybridMultilevel"/>
    <w:tmpl w:val="F98C2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53E87"/>
    <w:multiLevelType w:val="hybridMultilevel"/>
    <w:tmpl w:val="AFDE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61D10"/>
    <w:multiLevelType w:val="hybridMultilevel"/>
    <w:tmpl w:val="5A5E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958C9"/>
    <w:multiLevelType w:val="hybridMultilevel"/>
    <w:tmpl w:val="C302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8E2388"/>
    <w:multiLevelType w:val="hybridMultilevel"/>
    <w:tmpl w:val="7C8C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11B18"/>
    <w:multiLevelType w:val="hybridMultilevel"/>
    <w:tmpl w:val="50A4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1E5D69"/>
    <w:multiLevelType w:val="hybridMultilevel"/>
    <w:tmpl w:val="B2E8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F470F"/>
    <w:multiLevelType w:val="hybridMultilevel"/>
    <w:tmpl w:val="08AE6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42472"/>
    <w:multiLevelType w:val="hybridMultilevel"/>
    <w:tmpl w:val="E49A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89513D"/>
    <w:multiLevelType w:val="hybridMultilevel"/>
    <w:tmpl w:val="974EFE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C339C8"/>
    <w:multiLevelType w:val="hybridMultilevel"/>
    <w:tmpl w:val="A5F67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F76BC3"/>
    <w:multiLevelType w:val="hybridMultilevel"/>
    <w:tmpl w:val="B1745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EE1C76"/>
    <w:multiLevelType w:val="hybridMultilevel"/>
    <w:tmpl w:val="C0A2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8"/>
  </w:num>
  <w:num w:numId="3">
    <w:abstractNumId w:val="15"/>
  </w:num>
  <w:num w:numId="4">
    <w:abstractNumId w:val="25"/>
  </w:num>
  <w:num w:numId="5">
    <w:abstractNumId w:val="35"/>
  </w:num>
  <w:num w:numId="6">
    <w:abstractNumId w:val="46"/>
  </w:num>
  <w:num w:numId="7">
    <w:abstractNumId w:val="0"/>
  </w:num>
  <w:num w:numId="8">
    <w:abstractNumId w:val="41"/>
  </w:num>
  <w:num w:numId="9">
    <w:abstractNumId w:val="12"/>
  </w:num>
  <w:num w:numId="10">
    <w:abstractNumId w:val="16"/>
  </w:num>
  <w:num w:numId="11">
    <w:abstractNumId w:val="13"/>
  </w:num>
  <w:num w:numId="12">
    <w:abstractNumId w:val="21"/>
  </w:num>
  <w:num w:numId="13">
    <w:abstractNumId w:val="40"/>
  </w:num>
  <w:num w:numId="14">
    <w:abstractNumId w:val="5"/>
  </w:num>
  <w:num w:numId="15">
    <w:abstractNumId w:val="3"/>
  </w:num>
  <w:num w:numId="16">
    <w:abstractNumId w:val="20"/>
  </w:num>
  <w:num w:numId="17">
    <w:abstractNumId w:val="22"/>
  </w:num>
  <w:num w:numId="18">
    <w:abstractNumId w:val="4"/>
  </w:num>
  <w:num w:numId="19">
    <w:abstractNumId w:val="11"/>
  </w:num>
  <w:num w:numId="20">
    <w:abstractNumId w:val="44"/>
  </w:num>
  <w:num w:numId="21">
    <w:abstractNumId w:val="6"/>
  </w:num>
  <w:num w:numId="22">
    <w:abstractNumId w:val="14"/>
  </w:num>
  <w:num w:numId="23">
    <w:abstractNumId w:val="28"/>
  </w:num>
  <w:num w:numId="24">
    <w:abstractNumId w:val="38"/>
  </w:num>
  <w:num w:numId="25">
    <w:abstractNumId w:val="26"/>
  </w:num>
  <w:num w:numId="26">
    <w:abstractNumId w:val="10"/>
  </w:num>
  <w:num w:numId="27">
    <w:abstractNumId w:val="18"/>
  </w:num>
  <w:num w:numId="28">
    <w:abstractNumId w:val="30"/>
  </w:num>
  <w:num w:numId="29">
    <w:abstractNumId w:val="34"/>
  </w:num>
  <w:num w:numId="30">
    <w:abstractNumId w:val="23"/>
  </w:num>
  <w:num w:numId="31">
    <w:abstractNumId w:val="47"/>
  </w:num>
  <w:num w:numId="32">
    <w:abstractNumId w:val="31"/>
  </w:num>
  <w:num w:numId="33">
    <w:abstractNumId w:val="29"/>
  </w:num>
  <w:num w:numId="34">
    <w:abstractNumId w:val="42"/>
  </w:num>
  <w:num w:numId="35">
    <w:abstractNumId w:val="48"/>
  </w:num>
  <w:num w:numId="36">
    <w:abstractNumId w:val="32"/>
  </w:num>
  <w:num w:numId="37">
    <w:abstractNumId w:val="27"/>
  </w:num>
  <w:num w:numId="38">
    <w:abstractNumId w:val="2"/>
  </w:num>
  <w:num w:numId="39">
    <w:abstractNumId w:val="36"/>
  </w:num>
  <w:num w:numId="40">
    <w:abstractNumId w:val="45"/>
  </w:num>
  <w:num w:numId="41">
    <w:abstractNumId w:val="19"/>
  </w:num>
  <w:num w:numId="42">
    <w:abstractNumId w:val="33"/>
  </w:num>
  <w:num w:numId="43">
    <w:abstractNumId w:val="9"/>
  </w:num>
  <w:num w:numId="44">
    <w:abstractNumId w:val="37"/>
  </w:num>
  <w:num w:numId="45">
    <w:abstractNumId w:val="39"/>
  </w:num>
  <w:num w:numId="46">
    <w:abstractNumId w:val="7"/>
  </w:num>
  <w:num w:numId="47">
    <w:abstractNumId w:val="24"/>
  </w:num>
  <w:num w:numId="48">
    <w:abstractNumId w:val="17"/>
  </w:num>
  <w:num w:numId="4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69"/>
    <w:rsid w:val="00033431"/>
    <w:rsid w:val="0007688D"/>
    <w:rsid w:val="00087AB7"/>
    <w:rsid w:val="000A6B36"/>
    <w:rsid w:val="000B12C6"/>
    <w:rsid w:val="000D0161"/>
    <w:rsid w:val="000D2C01"/>
    <w:rsid w:val="000E0B85"/>
    <w:rsid w:val="000E36B9"/>
    <w:rsid w:val="000F2A33"/>
    <w:rsid w:val="00155364"/>
    <w:rsid w:val="0017117A"/>
    <w:rsid w:val="00197CE2"/>
    <w:rsid w:val="001A4F5F"/>
    <w:rsid w:val="001B6B6E"/>
    <w:rsid w:val="001D4813"/>
    <w:rsid w:val="001E4667"/>
    <w:rsid w:val="0022579F"/>
    <w:rsid w:val="00260B3C"/>
    <w:rsid w:val="00270BF3"/>
    <w:rsid w:val="00282E90"/>
    <w:rsid w:val="00287A97"/>
    <w:rsid w:val="002A1694"/>
    <w:rsid w:val="002A178F"/>
    <w:rsid w:val="002A762F"/>
    <w:rsid w:val="002C5628"/>
    <w:rsid w:val="002D7FDC"/>
    <w:rsid w:val="002E3956"/>
    <w:rsid w:val="002F3045"/>
    <w:rsid w:val="00304FD4"/>
    <w:rsid w:val="0031559F"/>
    <w:rsid w:val="00332BE7"/>
    <w:rsid w:val="00347387"/>
    <w:rsid w:val="00360E0B"/>
    <w:rsid w:val="003701C7"/>
    <w:rsid w:val="003B6261"/>
    <w:rsid w:val="003B62C5"/>
    <w:rsid w:val="003E44B1"/>
    <w:rsid w:val="00423FE7"/>
    <w:rsid w:val="00454BD4"/>
    <w:rsid w:val="004600D4"/>
    <w:rsid w:val="00474547"/>
    <w:rsid w:val="00490113"/>
    <w:rsid w:val="00491016"/>
    <w:rsid w:val="004C180D"/>
    <w:rsid w:val="004C630E"/>
    <w:rsid w:val="004D5060"/>
    <w:rsid w:val="00547655"/>
    <w:rsid w:val="0056253D"/>
    <w:rsid w:val="00567046"/>
    <w:rsid w:val="005875C9"/>
    <w:rsid w:val="0059092B"/>
    <w:rsid w:val="005B7947"/>
    <w:rsid w:val="005E0AC9"/>
    <w:rsid w:val="005E77FF"/>
    <w:rsid w:val="005F4061"/>
    <w:rsid w:val="0060533E"/>
    <w:rsid w:val="006603AD"/>
    <w:rsid w:val="006704DC"/>
    <w:rsid w:val="00670F41"/>
    <w:rsid w:val="00690228"/>
    <w:rsid w:val="00696663"/>
    <w:rsid w:val="006C07E3"/>
    <w:rsid w:val="006C2748"/>
    <w:rsid w:val="006E7915"/>
    <w:rsid w:val="006F58A7"/>
    <w:rsid w:val="007658D6"/>
    <w:rsid w:val="007679A4"/>
    <w:rsid w:val="007A7D78"/>
    <w:rsid w:val="00806AA4"/>
    <w:rsid w:val="00817747"/>
    <w:rsid w:val="00860BD9"/>
    <w:rsid w:val="008752B6"/>
    <w:rsid w:val="0089674A"/>
    <w:rsid w:val="008B6E7B"/>
    <w:rsid w:val="008E2372"/>
    <w:rsid w:val="008F0E80"/>
    <w:rsid w:val="00902755"/>
    <w:rsid w:val="00914A01"/>
    <w:rsid w:val="00917C9A"/>
    <w:rsid w:val="009335F2"/>
    <w:rsid w:val="0097151E"/>
    <w:rsid w:val="00990097"/>
    <w:rsid w:val="00A05398"/>
    <w:rsid w:val="00A300F5"/>
    <w:rsid w:val="00A4747E"/>
    <w:rsid w:val="00A729B9"/>
    <w:rsid w:val="00AA2292"/>
    <w:rsid w:val="00AA3E4E"/>
    <w:rsid w:val="00AB610B"/>
    <w:rsid w:val="00B46D15"/>
    <w:rsid w:val="00B748A1"/>
    <w:rsid w:val="00B948BD"/>
    <w:rsid w:val="00BA1A67"/>
    <w:rsid w:val="00BA7874"/>
    <w:rsid w:val="00BB12DB"/>
    <w:rsid w:val="00BB2986"/>
    <w:rsid w:val="00BD40BD"/>
    <w:rsid w:val="00BE2FA6"/>
    <w:rsid w:val="00BE5996"/>
    <w:rsid w:val="00C03295"/>
    <w:rsid w:val="00C129ED"/>
    <w:rsid w:val="00C3380F"/>
    <w:rsid w:val="00C35E9E"/>
    <w:rsid w:val="00C47F18"/>
    <w:rsid w:val="00C56C86"/>
    <w:rsid w:val="00C72C41"/>
    <w:rsid w:val="00C80469"/>
    <w:rsid w:val="00CC4265"/>
    <w:rsid w:val="00CC7355"/>
    <w:rsid w:val="00CE6526"/>
    <w:rsid w:val="00CF4381"/>
    <w:rsid w:val="00CF69E2"/>
    <w:rsid w:val="00D01C2A"/>
    <w:rsid w:val="00D13251"/>
    <w:rsid w:val="00D3019B"/>
    <w:rsid w:val="00D33731"/>
    <w:rsid w:val="00D46F85"/>
    <w:rsid w:val="00D558E9"/>
    <w:rsid w:val="00DD4936"/>
    <w:rsid w:val="00DE087C"/>
    <w:rsid w:val="00E03EE2"/>
    <w:rsid w:val="00E14D66"/>
    <w:rsid w:val="00E30E6D"/>
    <w:rsid w:val="00E55B3B"/>
    <w:rsid w:val="00E57708"/>
    <w:rsid w:val="00E8732D"/>
    <w:rsid w:val="00EC6DA0"/>
    <w:rsid w:val="00ED0CB9"/>
    <w:rsid w:val="00EE4E16"/>
    <w:rsid w:val="00EE5FFF"/>
    <w:rsid w:val="00EF1981"/>
    <w:rsid w:val="00F21A1F"/>
    <w:rsid w:val="00F4205C"/>
    <w:rsid w:val="00F44FAF"/>
    <w:rsid w:val="00F85A79"/>
    <w:rsid w:val="00FE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3D72"/>
  <w15:chartTrackingRefBased/>
  <w15:docId w15:val="{EEACB995-FB99-4047-A262-12CB7899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4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C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C8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2A"/>
  </w:style>
  <w:style w:type="paragraph" w:styleId="Footer">
    <w:name w:val="footer"/>
    <w:basedOn w:val="Normal"/>
    <w:link w:val="FooterChar"/>
    <w:uiPriority w:val="99"/>
    <w:unhideWhenUsed/>
    <w:rsid w:val="00D0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5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7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6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Glagola</dc:creator>
  <cp:keywords/>
  <dc:description/>
  <cp:lastModifiedBy>Schmidt, Elizabeth J</cp:lastModifiedBy>
  <cp:revision>6</cp:revision>
  <dcterms:created xsi:type="dcterms:W3CDTF">2020-10-20T17:04:00Z</dcterms:created>
  <dcterms:modified xsi:type="dcterms:W3CDTF">2020-10-20T17:40:00Z</dcterms:modified>
</cp:coreProperties>
</file>